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AB9" w:rsidRDefault="00793FA9" w:rsidP="00793FA9">
      <w:pPr>
        <w:jc w:val="center"/>
      </w:pPr>
      <w:r>
        <w:t>FICHE DE SEANCE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1276"/>
        <w:gridCol w:w="5670"/>
        <w:gridCol w:w="1913"/>
        <w:gridCol w:w="1914"/>
        <w:gridCol w:w="2268"/>
        <w:gridCol w:w="986"/>
      </w:tblGrid>
      <w:tr w:rsidR="00FB0101" w:rsidTr="00CA397E">
        <w:tc>
          <w:tcPr>
            <w:tcW w:w="1980" w:type="dxa"/>
          </w:tcPr>
          <w:p w:rsidR="00FB0101" w:rsidRPr="0055406C" w:rsidRDefault="00FB0101" w:rsidP="00793FA9">
            <w:pPr>
              <w:jc w:val="center"/>
              <w:rPr>
                <w:b/>
                <w:u w:val="single"/>
              </w:rPr>
            </w:pPr>
            <w:r w:rsidRPr="0055406C">
              <w:rPr>
                <w:b/>
                <w:u w:val="single"/>
              </w:rPr>
              <w:t>PHASES</w:t>
            </w:r>
          </w:p>
        </w:tc>
        <w:tc>
          <w:tcPr>
            <w:tcW w:w="1276" w:type="dxa"/>
          </w:tcPr>
          <w:p w:rsidR="00FB0101" w:rsidRPr="0055406C" w:rsidRDefault="00FB0101" w:rsidP="00793FA9">
            <w:pPr>
              <w:jc w:val="center"/>
              <w:rPr>
                <w:b/>
                <w:u w:val="single"/>
              </w:rPr>
            </w:pPr>
            <w:r w:rsidRPr="0055406C">
              <w:rPr>
                <w:b/>
                <w:u w:val="single"/>
              </w:rPr>
              <w:t>MODE DE TRAVAIL</w:t>
            </w:r>
          </w:p>
        </w:tc>
        <w:tc>
          <w:tcPr>
            <w:tcW w:w="5670" w:type="dxa"/>
          </w:tcPr>
          <w:p w:rsidR="00FB0101" w:rsidRPr="0055406C" w:rsidRDefault="00FB0101" w:rsidP="00793FA9">
            <w:pPr>
              <w:jc w:val="center"/>
              <w:rPr>
                <w:b/>
                <w:u w:val="single"/>
              </w:rPr>
            </w:pPr>
            <w:r w:rsidRPr="0055406C">
              <w:rPr>
                <w:b/>
                <w:u w:val="single"/>
              </w:rPr>
              <w:t>DEROULEMENT</w:t>
            </w:r>
          </w:p>
        </w:tc>
        <w:tc>
          <w:tcPr>
            <w:tcW w:w="1913" w:type="dxa"/>
          </w:tcPr>
          <w:p w:rsidR="00FB0101" w:rsidRPr="0055406C" w:rsidRDefault="00FB0101" w:rsidP="00793FA9">
            <w:pPr>
              <w:jc w:val="center"/>
              <w:rPr>
                <w:b/>
                <w:u w:val="single"/>
              </w:rPr>
            </w:pPr>
            <w:r w:rsidRPr="0055406C">
              <w:rPr>
                <w:b/>
                <w:u w:val="single"/>
              </w:rPr>
              <w:t>ROLE DU MAITRE</w:t>
            </w:r>
          </w:p>
        </w:tc>
        <w:tc>
          <w:tcPr>
            <w:tcW w:w="1914" w:type="dxa"/>
          </w:tcPr>
          <w:p w:rsidR="00FB0101" w:rsidRPr="0055406C" w:rsidRDefault="00FB0101" w:rsidP="00793FA9">
            <w:pPr>
              <w:jc w:val="center"/>
              <w:rPr>
                <w:b/>
                <w:u w:val="single"/>
              </w:rPr>
            </w:pPr>
            <w:r w:rsidRPr="0055406C">
              <w:rPr>
                <w:b/>
                <w:u w:val="single"/>
              </w:rPr>
              <w:t>ROLE DE L’ELEVE</w:t>
            </w:r>
          </w:p>
        </w:tc>
        <w:tc>
          <w:tcPr>
            <w:tcW w:w="2268" w:type="dxa"/>
          </w:tcPr>
          <w:p w:rsidR="00FB0101" w:rsidRPr="0055406C" w:rsidRDefault="00FB0101" w:rsidP="00793FA9">
            <w:pPr>
              <w:jc w:val="center"/>
              <w:rPr>
                <w:b/>
                <w:u w:val="single"/>
              </w:rPr>
            </w:pPr>
            <w:r w:rsidRPr="0055406C">
              <w:rPr>
                <w:b/>
                <w:u w:val="single"/>
              </w:rPr>
              <w:t>MATERIEL</w:t>
            </w:r>
          </w:p>
        </w:tc>
        <w:tc>
          <w:tcPr>
            <w:tcW w:w="986" w:type="dxa"/>
          </w:tcPr>
          <w:p w:rsidR="00FB0101" w:rsidRPr="0055406C" w:rsidRDefault="00FB0101" w:rsidP="00793FA9">
            <w:pPr>
              <w:jc w:val="center"/>
              <w:rPr>
                <w:b/>
                <w:u w:val="single"/>
              </w:rPr>
            </w:pPr>
            <w:r w:rsidRPr="0055406C">
              <w:rPr>
                <w:b/>
                <w:u w:val="single"/>
              </w:rPr>
              <w:t>DUREE</w:t>
            </w:r>
          </w:p>
        </w:tc>
      </w:tr>
      <w:tr w:rsidR="00FB0101" w:rsidTr="00CA397E">
        <w:tc>
          <w:tcPr>
            <w:tcW w:w="1980" w:type="dxa"/>
          </w:tcPr>
          <w:p w:rsidR="00FB0101" w:rsidRDefault="00FB0101" w:rsidP="00793FA9">
            <w:pPr>
              <w:jc w:val="center"/>
            </w:pPr>
          </w:p>
          <w:p w:rsidR="00FB0101" w:rsidRDefault="00FB0101" w:rsidP="00793FA9">
            <w:pPr>
              <w:jc w:val="center"/>
            </w:pPr>
          </w:p>
          <w:p w:rsidR="00FB0101" w:rsidRDefault="00FB0101" w:rsidP="00793FA9">
            <w:pPr>
              <w:jc w:val="center"/>
            </w:pPr>
          </w:p>
        </w:tc>
        <w:tc>
          <w:tcPr>
            <w:tcW w:w="1276" w:type="dxa"/>
          </w:tcPr>
          <w:p w:rsidR="00FB0101" w:rsidRDefault="00FB0101" w:rsidP="00793FA9">
            <w:pPr>
              <w:jc w:val="center"/>
            </w:pPr>
          </w:p>
        </w:tc>
        <w:tc>
          <w:tcPr>
            <w:tcW w:w="5670" w:type="dxa"/>
          </w:tcPr>
          <w:p w:rsidR="00FB0101" w:rsidRDefault="00FB0101" w:rsidP="00CA397E"/>
          <w:p w:rsidR="00CA397E" w:rsidRDefault="00CA397E" w:rsidP="00CA397E"/>
          <w:p w:rsidR="00CA397E" w:rsidRDefault="00CA397E" w:rsidP="00CA397E"/>
          <w:p w:rsidR="00CA397E" w:rsidRDefault="00CA397E" w:rsidP="00CA397E">
            <w:r w:rsidRPr="00CA397E">
              <w:rPr>
                <w:b/>
                <w:u w:val="single"/>
              </w:rPr>
              <w:t>Différenciation envisagée</w:t>
            </w:r>
            <w:r>
              <w:t xml:space="preserve"> : </w:t>
            </w:r>
          </w:p>
          <w:p w:rsidR="00CA397E" w:rsidRDefault="00CA397E" w:rsidP="00CA397E"/>
        </w:tc>
        <w:tc>
          <w:tcPr>
            <w:tcW w:w="1913" w:type="dxa"/>
          </w:tcPr>
          <w:p w:rsidR="00FB0101" w:rsidRDefault="00FB0101" w:rsidP="00793FA9">
            <w:pPr>
              <w:jc w:val="center"/>
            </w:pPr>
          </w:p>
        </w:tc>
        <w:tc>
          <w:tcPr>
            <w:tcW w:w="1914" w:type="dxa"/>
          </w:tcPr>
          <w:p w:rsidR="00FB0101" w:rsidRDefault="00FB0101" w:rsidP="00793FA9">
            <w:pPr>
              <w:jc w:val="center"/>
            </w:pPr>
          </w:p>
        </w:tc>
        <w:tc>
          <w:tcPr>
            <w:tcW w:w="2268" w:type="dxa"/>
          </w:tcPr>
          <w:p w:rsidR="00FB0101" w:rsidRDefault="00FB0101" w:rsidP="00793FA9">
            <w:pPr>
              <w:jc w:val="center"/>
            </w:pPr>
          </w:p>
        </w:tc>
        <w:tc>
          <w:tcPr>
            <w:tcW w:w="986" w:type="dxa"/>
          </w:tcPr>
          <w:p w:rsidR="00FB0101" w:rsidRDefault="00FB0101" w:rsidP="00793FA9">
            <w:pPr>
              <w:jc w:val="center"/>
            </w:pPr>
          </w:p>
        </w:tc>
      </w:tr>
      <w:tr w:rsidR="00FB0101" w:rsidTr="00CA397E">
        <w:tc>
          <w:tcPr>
            <w:tcW w:w="1980" w:type="dxa"/>
          </w:tcPr>
          <w:p w:rsidR="00FB0101" w:rsidRDefault="00FB0101" w:rsidP="00793FA9">
            <w:pPr>
              <w:jc w:val="center"/>
            </w:pPr>
          </w:p>
          <w:p w:rsidR="00FB0101" w:rsidRDefault="00FB0101" w:rsidP="00793FA9">
            <w:pPr>
              <w:jc w:val="center"/>
            </w:pPr>
          </w:p>
          <w:p w:rsidR="00FB0101" w:rsidRDefault="00FB0101" w:rsidP="00793FA9">
            <w:pPr>
              <w:jc w:val="center"/>
            </w:pPr>
          </w:p>
        </w:tc>
        <w:tc>
          <w:tcPr>
            <w:tcW w:w="1276" w:type="dxa"/>
          </w:tcPr>
          <w:p w:rsidR="00FB0101" w:rsidRDefault="00FB0101" w:rsidP="00793FA9">
            <w:pPr>
              <w:jc w:val="center"/>
            </w:pPr>
          </w:p>
        </w:tc>
        <w:tc>
          <w:tcPr>
            <w:tcW w:w="5670" w:type="dxa"/>
          </w:tcPr>
          <w:p w:rsidR="00FB0101" w:rsidRDefault="00FB0101" w:rsidP="00793FA9">
            <w:pPr>
              <w:jc w:val="center"/>
            </w:pPr>
          </w:p>
          <w:p w:rsidR="00CA397E" w:rsidRDefault="00CA397E" w:rsidP="00793FA9">
            <w:pPr>
              <w:jc w:val="center"/>
            </w:pPr>
          </w:p>
          <w:p w:rsidR="00CA397E" w:rsidRDefault="00CA397E" w:rsidP="00793FA9">
            <w:pPr>
              <w:jc w:val="center"/>
            </w:pPr>
            <w:bookmarkStart w:id="0" w:name="_GoBack"/>
            <w:bookmarkEnd w:id="0"/>
          </w:p>
          <w:p w:rsidR="00CA397E" w:rsidRDefault="00CA397E" w:rsidP="00CA397E">
            <w:r w:rsidRPr="00CA397E">
              <w:rPr>
                <w:b/>
                <w:u w:val="single"/>
              </w:rPr>
              <w:t>Différenciation envisagée</w:t>
            </w:r>
            <w:r>
              <w:t> :</w:t>
            </w:r>
          </w:p>
          <w:p w:rsidR="00CA397E" w:rsidRDefault="00CA397E" w:rsidP="00793FA9">
            <w:pPr>
              <w:jc w:val="center"/>
            </w:pPr>
          </w:p>
        </w:tc>
        <w:tc>
          <w:tcPr>
            <w:tcW w:w="1913" w:type="dxa"/>
          </w:tcPr>
          <w:p w:rsidR="00FB0101" w:rsidRDefault="00FB0101" w:rsidP="00793FA9">
            <w:pPr>
              <w:jc w:val="center"/>
            </w:pPr>
          </w:p>
        </w:tc>
        <w:tc>
          <w:tcPr>
            <w:tcW w:w="1914" w:type="dxa"/>
          </w:tcPr>
          <w:p w:rsidR="00FB0101" w:rsidRDefault="00FB0101" w:rsidP="00793FA9">
            <w:pPr>
              <w:jc w:val="center"/>
            </w:pPr>
          </w:p>
        </w:tc>
        <w:tc>
          <w:tcPr>
            <w:tcW w:w="2268" w:type="dxa"/>
          </w:tcPr>
          <w:p w:rsidR="00FB0101" w:rsidRDefault="00FB0101" w:rsidP="00793FA9">
            <w:pPr>
              <w:jc w:val="center"/>
            </w:pPr>
          </w:p>
        </w:tc>
        <w:tc>
          <w:tcPr>
            <w:tcW w:w="986" w:type="dxa"/>
          </w:tcPr>
          <w:p w:rsidR="00FB0101" w:rsidRDefault="00FB0101" w:rsidP="00793FA9">
            <w:pPr>
              <w:jc w:val="center"/>
            </w:pPr>
          </w:p>
        </w:tc>
      </w:tr>
      <w:tr w:rsidR="00FB0101" w:rsidTr="00CA397E">
        <w:tc>
          <w:tcPr>
            <w:tcW w:w="1980" w:type="dxa"/>
          </w:tcPr>
          <w:p w:rsidR="00FB0101" w:rsidRDefault="00FB0101" w:rsidP="00793FA9">
            <w:pPr>
              <w:jc w:val="center"/>
            </w:pPr>
            <w:r>
              <w:t>…</w:t>
            </w:r>
          </w:p>
        </w:tc>
        <w:tc>
          <w:tcPr>
            <w:tcW w:w="1276" w:type="dxa"/>
          </w:tcPr>
          <w:p w:rsidR="00FB0101" w:rsidRDefault="00FB0101" w:rsidP="00793FA9">
            <w:pPr>
              <w:jc w:val="center"/>
            </w:pPr>
            <w:r>
              <w:t>…</w:t>
            </w:r>
          </w:p>
        </w:tc>
        <w:tc>
          <w:tcPr>
            <w:tcW w:w="5670" w:type="dxa"/>
          </w:tcPr>
          <w:p w:rsidR="00FB0101" w:rsidRDefault="00FB0101" w:rsidP="00793FA9">
            <w:pPr>
              <w:jc w:val="center"/>
            </w:pPr>
            <w:r>
              <w:t>…</w:t>
            </w:r>
          </w:p>
        </w:tc>
        <w:tc>
          <w:tcPr>
            <w:tcW w:w="1913" w:type="dxa"/>
          </w:tcPr>
          <w:p w:rsidR="00FB0101" w:rsidRDefault="00FB0101" w:rsidP="00793FA9">
            <w:pPr>
              <w:jc w:val="center"/>
            </w:pPr>
            <w:r>
              <w:t>…</w:t>
            </w:r>
          </w:p>
        </w:tc>
        <w:tc>
          <w:tcPr>
            <w:tcW w:w="1914" w:type="dxa"/>
          </w:tcPr>
          <w:p w:rsidR="00FB0101" w:rsidRDefault="00FB0101" w:rsidP="00793FA9">
            <w:pPr>
              <w:jc w:val="center"/>
            </w:pPr>
            <w:r>
              <w:t>…</w:t>
            </w:r>
          </w:p>
        </w:tc>
        <w:tc>
          <w:tcPr>
            <w:tcW w:w="2268" w:type="dxa"/>
          </w:tcPr>
          <w:p w:rsidR="00FB0101" w:rsidRDefault="00FB0101" w:rsidP="00793FA9">
            <w:pPr>
              <w:jc w:val="center"/>
            </w:pPr>
            <w:r>
              <w:t>…</w:t>
            </w:r>
          </w:p>
        </w:tc>
        <w:tc>
          <w:tcPr>
            <w:tcW w:w="986" w:type="dxa"/>
          </w:tcPr>
          <w:p w:rsidR="00FB0101" w:rsidRDefault="00FB0101" w:rsidP="00793FA9">
            <w:pPr>
              <w:jc w:val="center"/>
            </w:pPr>
            <w:r>
              <w:t>…</w:t>
            </w:r>
          </w:p>
        </w:tc>
      </w:tr>
    </w:tbl>
    <w:p w:rsidR="00FB0101" w:rsidRDefault="00FB0101" w:rsidP="00793FA9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007"/>
      </w:tblGrid>
      <w:tr w:rsidR="00FB0101" w:rsidTr="00FB0101">
        <w:tc>
          <w:tcPr>
            <w:tcW w:w="16007" w:type="dxa"/>
          </w:tcPr>
          <w:p w:rsidR="00FB0101" w:rsidRPr="0055406C" w:rsidRDefault="00FB0101" w:rsidP="00FB0101">
            <w:pPr>
              <w:rPr>
                <w:b/>
                <w:u w:val="single"/>
              </w:rPr>
            </w:pPr>
            <w:r w:rsidRPr="0055406C">
              <w:rPr>
                <w:b/>
                <w:u w:val="single"/>
              </w:rPr>
              <w:t>OBSERVATIONS :</w:t>
            </w:r>
          </w:p>
          <w:p w:rsidR="00FB0101" w:rsidRDefault="00FB0101" w:rsidP="00FB0101"/>
          <w:p w:rsidR="00FB0101" w:rsidRDefault="00FB0101" w:rsidP="00FB0101"/>
          <w:p w:rsidR="00FB0101" w:rsidRDefault="00FB0101" w:rsidP="00FB0101"/>
        </w:tc>
      </w:tr>
      <w:tr w:rsidR="00FB0101" w:rsidTr="00FB0101">
        <w:tc>
          <w:tcPr>
            <w:tcW w:w="16007" w:type="dxa"/>
          </w:tcPr>
          <w:p w:rsidR="00FB0101" w:rsidRPr="0055406C" w:rsidRDefault="00FB0101" w:rsidP="00FB0101">
            <w:pPr>
              <w:jc w:val="both"/>
              <w:rPr>
                <w:b/>
                <w:u w:val="single"/>
              </w:rPr>
            </w:pPr>
            <w:r w:rsidRPr="0055406C">
              <w:rPr>
                <w:b/>
                <w:u w:val="single"/>
              </w:rPr>
              <w:t>PROLONGEMENT(S) POSSIBLE(S) :</w:t>
            </w:r>
          </w:p>
          <w:p w:rsidR="00FB0101" w:rsidRDefault="00FB0101" w:rsidP="00FB0101">
            <w:pPr>
              <w:jc w:val="both"/>
            </w:pPr>
          </w:p>
          <w:p w:rsidR="00FB0101" w:rsidRDefault="00FB0101" w:rsidP="00FB0101">
            <w:pPr>
              <w:jc w:val="both"/>
            </w:pPr>
          </w:p>
        </w:tc>
      </w:tr>
      <w:tr w:rsidR="00FB0101" w:rsidTr="00FB0101">
        <w:tc>
          <w:tcPr>
            <w:tcW w:w="16007" w:type="dxa"/>
          </w:tcPr>
          <w:p w:rsidR="00FB0101" w:rsidRPr="0055406C" w:rsidRDefault="00FB0101" w:rsidP="00FB0101">
            <w:pPr>
              <w:jc w:val="both"/>
              <w:rPr>
                <w:b/>
                <w:u w:val="single"/>
              </w:rPr>
            </w:pPr>
            <w:r w:rsidRPr="0055406C">
              <w:rPr>
                <w:b/>
                <w:u w:val="single"/>
              </w:rPr>
              <w:t>REMEDIATION(S) EVENTUELLE(S) :</w:t>
            </w:r>
          </w:p>
          <w:p w:rsidR="00FB0101" w:rsidRDefault="00FB0101" w:rsidP="00FB0101">
            <w:pPr>
              <w:jc w:val="both"/>
            </w:pPr>
          </w:p>
          <w:p w:rsidR="00FB0101" w:rsidRDefault="00FB0101" w:rsidP="00FB0101">
            <w:pPr>
              <w:jc w:val="both"/>
            </w:pPr>
          </w:p>
        </w:tc>
      </w:tr>
    </w:tbl>
    <w:p w:rsidR="00FB0101" w:rsidRDefault="00FB0101" w:rsidP="00793FA9">
      <w:pPr>
        <w:jc w:val="center"/>
      </w:pPr>
    </w:p>
    <w:sectPr w:rsidR="00FB0101" w:rsidSect="00793FA9">
      <w:pgSz w:w="16838" w:h="11906" w:orient="landscape"/>
      <w:pgMar w:top="284" w:right="395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FA9"/>
    <w:rsid w:val="002F5AB9"/>
    <w:rsid w:val="0055406C"/>
    <w:rsid w:val="00793FA9"/>
    <w:rsid w:val="00CA397E"/>
    <w:rsid w:val="00FB0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E15FEC-D883-4A5F-B236-159CDB5F8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B0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3</cp:revision>
  <dcterms:created xsi:type="dcterms:W3CDTF">2019-05-07T13:15:00Z</dcterms:created>
  <dcterms:modified xsi:type="dcterms:W3CDTF">2019-05-27T14:10:00Z</dcterms:modified>
</cp:coreProperties>
</file>